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478F" w14:textId="067D92E9" w:rsidR="00142EC0" w:rsidRPr="004C206B" w:rsidRDefault="001A3DE8" w:rsidP="00BB33DF">
      <w:pPr>
        <w:rPr>
          <w:rFonts w:ascii="Marianne" w:hAnsi="Marianne"/>
          <w:b/>
          <w:bCs/>
          <w:sz w:val="22"/>
          <w:szCs w:val="22"/>
        </w:rPr>
      </w:pPr>
      <w:r w:rsidRPr="004C206B">
        <w:rPr>
          <w:rFonts w:ascii="Marianne" w:hAnsi="Marianne"/>
        </w:rPr>
        <w:fldChar w:fldCharType="begin"/>
      </w:r>
      <w:r w:rsidRPr="004C206B">
        <w:rPr>
          <w:rFonts w:ascii="Marianne" w:hAnsi="Marianne"/>
        </w:rPr>
        <w:instrText xml:space="preserve"> INCLUDEPICTURE "https://upload.wikimedia.org/wikipedia/fr/thumb/7/72/Logo_du_Gouvernement_de_la_R%C3%A9publique_fran%C3%A7aise_%282020%29.svg/2560px-Logo_du_Gouvernement_de_la_R%C3%A9publique_fran%C3%A7aise_%282020%29.svg.png" \* MERGEFORMATINET </w:instrText>
      </w:r>
      <w:r w:rsidRPr="004C206B">
        <w:rPr>
          <w:rFonts w:ascii="Marianne" w:hAnsi="Marianne"/>
        </w:rPr>
        <w:fldChar w:fldCharType="separate"/>
      </w:r>
      <w:r w:rsidRPr="004C206B">
        <w:rPr>
          <w:rFonts w:ascii="Marianne" w:hAnsi="Marianne"/>
          <w:noProof/>
          <w:lang w:eastAsia="fr-FR"/>
        </w:rPr>
        <w:drawing>
          <wp:inline distT="0" distB="0" distL="0" distR="0" wp14:anchorId="507BEB29" wp14:editId="5E29738B">
            <wp:extent cx="1739590" cy="1042757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752" cy="104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06B">
        <w:rPr>
          <w:rFonts w:ascii="Marianne" w:hAnsi="Marianne"/>
        </w:rPr>
        <w:fldChar w:fldCharType="end"/>
      </w:r>
    </w:p>
    <w:p w14:paraId="7DA5D7F5" w14:textId="76FC5F7F" w:rsidR="00142EC0" w:rsidRPr="004C206B" w:rsidRDefault="00142EC0" w:rsidP="00BB33DF">
      <w:pPr>
        <w:rPr>
          <w:rFonts w:ascii="Marianne" w:hAnsi="Marianne"/>
          <w:b/>
          <w:bCs/>
          <w:sz w:val="22"/>
          <w:szCs w:val="22"/>
        </w:rPr>
      </w:pPr>
    </w:p>
    <w:p w14:paraId="65F0ED47" w14:textId="0345DCA0" w:rsidR="00382F5E" w:rsidRPr="005F56CA" w:rsidRDefault="00142EC0" w:rsidP="00BB33DF">
      <w:pPr>
        <w:jc w:val="center"/>
        <w:rPr>
          <w:rFonts w:ascii="Marianne" w:hAnsi="Marianne"/>
          <w:b/>
          <w:bCs/>
          <w:sz w:val="22"/>
          <w:szCs w:val="20"/>
        </w:rPr>
      </w:pPr>
      <w:r w:rsidRPr="005F56CA">
        <w:rPr>
          <w:rFonts w:ascii="Marianne" w:hAnsi="Marianne"/>
          <w:b/>
          <w:bCs/>
          <w:sz w:val="22"/>
          <w:szCs w:val="20"/>
        </w:rPr>
        <w:t>COMMUNIQU</w:t>
      </w:r>
      <w:r w:rsidR="00FF5A68" w:rsidRPr="005F56CA">
        <w:rPr>
          <w:rFonts w:ascii="Marianne" w:hAnsi="Marianne"/>
          <w:b/>
          <w:bCs/>
          <w:sz w:val="22"/>
          <w:szCs w:val="20"/>
        </w:rPr>
        <w:t>É</w:t>
      </w:r>
      <w:r w:rsidRPr="005F56CA">
        <w:rPr>
          <w:rFonts w:ascii="Marianne" w:hAnsi="Marianne"/>
          <w:b/>
          <w:bCs/>
          <w:sz w:val="22"/>
          <w:szCs w:val="20"/>
        </w:rPr>
        <w:t xml:space="preserve"> DE PRESSE</w:t>
      </w:r>
    </w:p>
    <w:p w14:paraId="2AC39372" w14:textId="2BFC47F1" w:rsidR="00142EC0" w:rsidRPr="005F56CA" w:rsidRDefault="00142EC0" w:rsidP="00BB33DF">
      <w:pPr>
        <w:rPr>
          <w:rFonts w:ascii="Marianne" w:hAnsi="Marianne"/>
          <w:b/>
          <w:bCs/>
          <w:sz w:val="22"/>
          <w:szCs w:val="20"/>
        </w:rPr>
      </w:pPr>
    </w:p>
    <w:p w14:paraId="4BAB5E77" w14:textId="51B4ED52" w:rsidR="00142EC0" w:rsidRPr="00597F67" w:rsidRDefault="00142EC0" w:rsidP="00BB33DF">
      <w:pPr>
        <w:jc w:val="right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597F67">
        <w:rPr>
          <w:rFonts w:ascii="Marianne" w:eastAsia="Times New Roman" w:hAnsi="Marianne" w:cs="Times New Roman"/>
          <w:color w:val="211E1E"/>
          <w:sz w:val="20"/>
          <w:szCs w:val="20"/>
          <w:lang w:eastAsia="fr-FR"/>
        </w:rPr>
        <w:t xml:space="preserve">14/11/2022 </w:t>
      </w:r>
    </w:p>
    <w:p w14:paraId="0860C5FD" w14:textId="77777777" w:rsidR="00142EC0" w:rsidRPr="00597F67" w:rsidRDefault="00142EC0" w:rsidP="00BB33DF">
      <w:pPr>
        <w:jc w:val="center"/>
        <w:rPr>
          <w:rFonts w:ascii="Marianne" w:hAnsi="Marianne"/>
          <w:b/>
          <w:bCs/>
          <w:sz w:val="20"/>
          <w:szCs w:val="20"/>
        </w:rPr>
      </w:pPr>
    </w:p>
    <w:p w14:paraId="11E60795" w14:textId="77777777" w:rsidR="00A409C5" w:rsidRPr="00597F67" w:rsidRDefault="00A409C5" w:rsidP="00BB33DF">
      <w:pPr>
        <w:jc w:val="both"/>
        <w:rPr>
          <w:rFonts w:ascii="Marianne" w:hAnsi="Marianne"/>
          <w:b/>
          <w:bCs/>
          <w:sz w:val="20"/>
          <w:szCs w:val="20"/>
        </w:rPr>
      </w:pPr>
    </w:p>
    <w:p w14:paraId="44F6022E" w14:textId="37B14882" w:rsidR="00142EC0" w:rsidRPr="005F56CA" w:rsidRDefault="00DE2155" w:rsidP="00DE2155">
      <w:pPr>
        <w:jc w:val="center"/>
        <w:rPr>
          <w:rFonts w:ascii="Marianne" w:hAnsi="Marianne"/>
          <w:b/>
          <w:bCs/>
          <w:sz w:val="22"/>
          <w:szCs w:val="20"/>
        </w:rPr>
      </w:pPr>
      <w:r w:rsidRPr="005F56CA">
        <w:rPr>
          <w:rFonts w:ascii="Marianne" w:hAnsi="Marianne"/>
          <w:b/>
          <w:bCs/>
          <w:sz w:val="22"/>
          <w:szCs w:val="20"/>
        </w:rPr>
        <w:t>LANCEMENT DE LA</w:t>
      </w:r>
      <w:r w:rsidR="00142EC0" w:rsidRPr="005F56CA">
        <w:rPr>
          <w:rFonts w:ascii="Marianne" w:hAnsi="Marianne"/>
          <w:b/>
          <w:bCs/>
          <w:sz w:val="22"/>
          <w:szCs w:val="20"/>
        </w:rPr>
        <w:t xml:space="preserve"> SEMAINE DES DROITS DE L’ENFANT</w:t>
      </w:r>
    </w:p>
    <w:p w14:paraId="13C64961" w14:textId="404FD6A3" w:rsidR="00DE2155" w:rsidRPr="005F56CA" w:rsidRDefault="00633DE0" w:rsidP="00DE2155">
      <w:pPr>
        <w:jc w:val="center"/>
        <w:rPr>
          <w:rFonts w:ascii="Marianne" w:hAnsi="Marianne"/>
          <w:b/>
          <w:bCs/>
          <w:sz w:val="22"/>
          <w:szCs w:val="20"/>
        </w:rPr>
      </w:pPr>
      <w:r w:rsidRPr="005F56CA">
        <w:rPr>
          <w:rFonts w:ascii="Marianne" w:hAnsi="Marianne"/>
          <w:b/>
          <w:bCs/>
          <w:sz w:val="22"/>
          <w:szCs w:val="20"/>
        </w:rPr>
        <w:t>DU 14 AU</w:t>
      </w:r>
      <w:r w:rsidR="00DE2155" w:rsidRPr="005F56CA">
        <w:rPr>
          <w:rFonts w:ascii="Marianne" w:hAnsi="Marianne"/>
          <w:b/>
          <w:bCs/>
          <w:sz w:val="22"/>
          <w:szCs w:val="20"/>
        </w:rPr>
        <w:t xml:space="preserve"> 21 NOVEMBRE</w:t>
      </w:r>
    </w:p>
    <w:p w14:paraId="5B06FA26" w14:textId="733F5C92" w:rsidR="003D42EF" w:rsidRPr="00597F67" w:rsidRDefault="003D42EF" w:rsidP="00BB33DF">
      <w:pPr>
        <w:rPr>
          <w:rFonts w:ascii="Marianne" w:hAnsi="Marianne"/>
          <w:sz w:val="20"/>
          <w:szCs w:val="20"/>
        </w:rPr>
      </w:pPr>
    </w:p>
    <w:p w14:paraId="5921A9E8" w14:textId="77777777" w:rsidR="00DE2155" w:rsidRPr="00597F67" w:rsidRDefault="00DE2155" w:rsidP="00BB33DF">
      <w:pPr>
        <w:jc w:val="both"/>
        <w:rPr>
          <w:rFonts w:ascii="Marianne" w:hAnsi="Marianne"/>
          <w:b/>
          <w:bCs/>
          <w:sz w:val="20"/>
          <w:szCs w:val="20"/>
        </w:rPr>
      </w:pPr>
    </w:p>
    <w:p w14:paraId="6766C34D" w14:textId="55DAD734" w:rsidR="00DE2155" w:rsidRPr="00597F67" w:rsidRDefault="00756474" w:rsidP="00BB33DF">
      <w:pPr>
        <w:jc w:val="both"/>
        <w:rPr>
          <w:rFonts w:ascii="Marianne" w:hAnsi="Marianne"/>
          <w:b/>
          <w:bCs/>
          <w:sz w:val="20"/>
          <w:szCs w:val="20"/>
        </w:rPr>
      </w:pPr>
      <w:r w:rsidRPr="00597F67">
        <w:rPr>
          <w:rFonts w:ascii="Marianne" w:hAnsi="Marianne"/>
          <w:b/>
          <w:bCs/>
          <w:sz w:val="20"/>
          <w:szCs w:val="20"/>
        </w:rPr>
        <w:t>En amont de</w:t>
      </w:r>
      <w:r w:rsidR="00934D43" w:rsidRPr="00597F67">
        <w:rPr>
          <w:rFonts w:ascii="Marianne" w:hAnsi="Marianne"/>
          <w:b/>
          <w:bCs/>
          <w:sz w:val="20"/>
          <w:szCs w:val="20"/>
        </w:rPr>
        <w:t xml:space="preserve"> la journée internationale des droits de l’Enfant, le 20 novembre prochain</w:t>
      </w:r>
      <w:r w:rsidR="002B213C" w:rsidRPr="00597F67">
        <w:rPr>
          <w:rFonts w:ascii="Marianne" w:hAnsi="Marianne"/>
          <w:b/>
          <w:bCs/>
          <w:sz w:val="20"/>
          <w:szCs w:val="20"/>
        </w:rPr>
        <w:t xml:space="preserve">, </w:t>
      </w:r>
      <w:r w:rsidR="00DE2155" w:rsidRPr="00597F67">
        <w:rPr>
          <w:rFonts w:ascii="Marianne" w:hAnsi="Marianne"/>
          <w:b/>
          <w:bCs/>
          <w:sz w:val="20"/>
          <w:szCs w:val="20"/>
        </w:rPr>
        <w:t>Charlotte Caubel, Secrétaire d’Etat auprès de la Première ministre, chargée de l’Enfance</w:t>
      </w:r>
      <w:r w:rsidR="00CA4D74">
        <w:rPr>
          <w:rFonts w:ascii="Marianne" w:hAnsi="Marianne"/>
          <w:b/>
          <w:bCs/>
          <w:sz w:val="20"/>
          <w:szCs w:val="20"/>
        </w:rPr>
        <w:t>,</w:t>
      </w:r>
      <w:r w:rsidR="00DE2155" w:rsidRPr="00597F67">
        <w:rPr>
          <w:rFonts w:ascii="Marianne" w:hAnsi="Marianne"/>
          <w:b/>
          <w:bCs/>
          <w:sz w:val="20"/>
          <w:szCs w:val="20"/>
        </w:rPr>
        <w:t xml:space="preserve"> lance </w:t>
      </w:r>
      <w:r w:rsidR="00B917F5" w:rsidRPr="00597F67">
        <w:rPr>
          <w:rFonts w:ascii="Marianne" w:hAnsi="Marianne"/>
          <w:b/>
          <w:bCs/>
          <w:sz w:val="20"/>
          <w:szCs w:val="20"/>
        </w:rPr>
        <w:t xml:space="preserve">une semaine </w:t>
      </w:r>
      <w:r w:rsidR="00DE2155" w:rsidRPr="00597F67">
        <w:rPr>
          <w:rFonts w:ascii="Marianne" w:hAnsi="Marianne"/>
          <w:b/>
          <w:bCs/>
          <w:sz w:val="20"/>
          <w:szCs w:val="20"/>
        </w:rPr>
        <w:t xml:space="preserve">de mobilisation </w:t>
      </w:r>
      <w:r w:rsidR="00B917F5" w:rsidRPr="00597F67">
        <w:rPr>
          <w:rFonts w:ascii="Marianne" w:hAnsi="Marianne"/>
          <w:b/>
          <w:bCs/>
          <w:sz w:val="20"/>
          <w:szCs w:val="20"/>
        </w:rPr>
        <w:t xml:space="preserve">dédiée </w:t>
      </w:r>
      <w:r w:rsidR="006D5382" w:rsidRPr="00597F67">
        <w:rPr>
          <w:rFonts w:ascii="Marianne" w:hAnsi="Marianne"/>
          <w:b/>
          <w:bCs/>
          <w:sz w:val="20"/>
          <w:szCs w:val="20"/>
        </w:rPr>
        <w:t>aux</w:t>
      </w:r>
      <w:r w:rsidR="005F51A3" w:rsidRPr="00597F67">
        <w:rPr>
          <w:rFonts w:ascii="Marianne" w:hAnsi="Marianne"/>
          <w:b/>
          <w:bCs/>
          <w:sz w:val="20"/>
          <w:szCs w:val="20"/>
        </w:rPr>
        <w:t xml:space="preserve"> </w:t>
      </w:r>
      <w:r w:rsidR="00DE2155" w:rsidRPr="00597F67">
        <w:rPr>
          <w:rFonts w:ascii="Marianne" w:hAnsi="Marianne"/>
          <w:b/>
          <w:bCs/>
          <w:sz w:val="20"/>
          <w:szCs w:val="20"/>
        </w:rPr>
        <w:t>droits de</w:t>
      </w:r>
      <w:r w:rsidR="00AB50B4" w:rsidRPr="00597F67">
        <w:rPr>
          <w:rFonts w:ascii="Marianne" w:hAnsi="Marianne"/>
          <w:b/>
          <w:bCs/>
          <w:sz w:val="20"/>
          <w:szCs w:val="20"/>
        </w:rPr>
        <w:t xml:space="preserve"> </w:t>
      </w:r>
      <w:r w:rsidR="00DE2155" w:rsidRPr="00597F67">
        <w:rPr>
          <w:rFonts w:ascii="Marianne" w:hAnsi="Marianne"/>
          <w:b/>
          <w:bCs/>
          <w:sz w:val="20"/>
          <w:szCs w:val="20"/>
        </w:rPr>
        <w:t>l’enfant</w:t>
      </w:r>
      <w:r w:rsidRPr="00597F67">
        <w:rPr>
          <w:rFonts w:ascii="Marianne" w:hAnsi="Marianne"/>
          <w:b/>
          <w:bCs/>
          <w:sz w:val="20"/>
          <w:szCs w:val="20"/>
        </w:rPr>
        <w:t xml:space="preserve">. </w:t>
      </w:r>
    </w:p>
    <w:p w14:paraId="08EA96B2" w14:textId="77777777" w:rsidR="000A580C" w:rsidRPr="00597F67" w:rsidRDefault="000A580C" w:rsidP="00BB33DF">
      <w:pPr>
        <w:jc w:val="both"/>
        <w:rPr>
          <w:rFonts w:ascii="Marianne" w:hAnsi="Marianne"/>
          <w:b/>
          <w:bCs/>
          <w:sz w:val="20"/>
          <w:szCs w:val="20"/>
        </w:rPr>
      </w:pPr>
    </w:p>
    <w:p w14:paraId="2122D867" w14:textId="45B57018" w:rsidR="00DE2155" w:rsidRPr="00597F67" w:rsidRDefault="00EC4C97" w:rsidP="000A580C">
      <w:pPr>
        <w:jc w:val="center"/>
        <w:rPr>
          <w:rFonts w:ascii="Marianne" w:hAnsi="Marianne"/>
          <w:b/>
          <w:bCs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DEBA7B3" wp14:editId="6F70B6C2">
            <wp:extent cx="2372264" cy="2025766"/>
            <wp:effectExtent l="0" t="0" r="9525" b="0"/>
            <wp:docPr id="3" name="Image 3" descr="cid:image017.png@01D8F5C2.8B329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cid:image017.png@01D8F5C2.8B329C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81" cy="203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0EC9B" w14:textId="77777777" w:rsidR="000A580C" w:rsidRPr="00597F67" w:rsidRDefault="000A580C" w:rsidP="00BB33DF">
      <w:pPr>
        <w:jc w:val="both"/>
        <w:rPr>
          <w:rFonts w:ascii="Marianne" w:hAnsi="Marianne"/>
          <w:b/>
          <w:bCs/>
          <w:sz w:val="20"/>
          <w:szCs w:val="20"/>
        </w:rPr>
      </w:pPr>
    </w:p>
    <w:p w14:paraId="023E36CD" w14:textId="120B8B60" w:rsidR="00756474" w:rsidRPr="00597F67" w:rsidRDefault="00DE2155" w:rsidP="00BB33DF">
      <w:pPr>
        <w:jc w:val="both"/>
        <w:rPr>
          <w:rFonts w:ascii="Marianne" w:hAnsi="Marianne"/>
          <w:b/>
          <w:bCs/>
          <w:sz w:val="20"/>
          <w:szCs w:val="20"/>
        </w:rPr>
      </w:pPr>
      <w:r w:rsidRPr="00597F67">
        <w:rPr>
          <w:rFonts w:ascii="Marianne" w:hAnsi="Marianne"/>
          <w:b/>
          <w:bCs/>
          <w:sz w:val="20"/>
          <w:szCs w:val="20"/>
        </w:rPr>
        <w:t>Cette semaine sera l</w:t>
      </w:r>
      <w:r w:rsidR="00756474" w:rsidRPr="00597F67">
        <w:rPr>
          <w:rFonts w:ascii="Marianne" w:hAnsi="Marianne"/>
          <w:b/>
          <w:bCs/>
          <w:sz w:val="20"/>
          <w:szCs w:val="20"/>
        </w:rPr>
        <w:t>’occasion de</w:t>
      </w:r>
      <w:r w:rsidR="00AB50B4" w:rsidRPr="00597F67">
        <w:rPr>
          <w:rFonts w:ascii="Marianne" w:hAnsi="Marianne"/>
          <w:b/>
          <w:bCs/>
          <w:sz w:val="20"/>
          <w:szCs w:val="20"/>
        </w:rPr>
        <w:t xml:space="preserve"> mettre en lumière les </w:t>
      </w:r>
      <w:r w:rsidRPr="00597F67">
        <w:rPr>
          <w:rFonts w:ascii="Marianne" w:hAnsi="Marianne"/>
          <w:b/>
          <w:bCs/>
          <w:sz w:val="20"/>
          <w:szCs w:val="20"/>
        </w:rPr>
        <w:t>dispositifs existants et les mesures prises</w:t>
      </w:r>
      <w:r w:rsidR="00AB50B4" w:rsidRPr="00597F67">
        <w:rPr>
          <w:rFonts w:ascii="Marianne" w:hAnsi="Marianne"/>
          <w:b/>
          <w:bCs/>
          <w:sz w:val="20"/>
          <w:szCs w:val="20"/>
        </w:rPr>
        <w:t xml:space="preserve"> </w:t>
      </w:r>
      <w:r w:rsidRPr="00597F67">
        <w:rPr>
          <w:rFonts w:ascii="Marianne" w:hAnsi="Marianne"/>
          <w:b/>
          <w:bCs/>
          <w:sz w:val="20"/>
          <w:szCs w:val="20"/>
        </w:rPr>
        <w:t>dans les différents champs ministériels au service des droits de l’enfant</w:t>
      </w:r>
      <w:r w:rsidR="000A580C" w:rsidRPr="00597F67">
        <w:rPr>
          <w:rFonts w:ascii="Marianne" w:hAnsi="Marianne"/>
          <w:b/>
          <w:bCs/>
          <w:sz w:val="20"/>
          <w:szCs w:val="20"/>
        </w:rPr>
        <w:t>, mais également de valoriser d</w:t>
      </w:r>
      <w:r w:rsidRPr="00597F67">
        <w:rPr>
          <w:rFonts w:ascii="Marianne" w:hAnsi="Marianne"/>
          <w:b/>
          <w:bCs/>
          <w:sz w:val="20"/>
          <w:szCs w:val="20"/>
        </w:rPr>
        <w:t xml:space="preserve">es actions menées par les acteurs associatifs et professionnels. </w:t>
      </w:r>
    </w:p>
    <w:p w14:paraId="34C3092A" w14:textId="77777777" w:rsidR="00756474" w:rsidRPr="00597F67" w:rsidRDefault="00756474" w:rsidP="00BB33DF">
      <w:pPr>
        <w:jc w:val="both"/>
        <w:rPr>
          <w:rFonts w:ascii="Marianne" w:hAnsi="Marianne"/>
          <w:b/>
          <w:bCs/>
          <w:sz w:val="20"/>
          <w:szCs w:val="20"/>
        </w:rPr>
      </w:pPr>
    </w:p>
    <w:p w14:paraId="53E7FEDB" w14:textId="6007048D" w:rsidR="0012305D" w:rsidRPr="00597F67" w:rsidRDefault="000A580C" w:rsidP="00BB33DF">
      <w:pPr>
        <w:jc w:val="both"/>
        <w:rPr>
          <w:rFonts w:ascii="Marianne" w:hAnsi="Marianne"/>
          <w:sz w:val="20"/>
          <w:szCs w:val="20"/>
        </w:rPr>
      </w:pPr>
      <w:r w:rsidRPr="00597F67">
        <w:rPr>
          <w:rFonts w:ascii="Marianne" w:hAnsi="Marianne"/>
          <w:sz w:val="20"/>
          <w:szCs w:val="20"/>
        </w:rPr>
        <w:t>A travers cette S</w:t>
      </w:r>
      <w:r w:rsidR="002D18DC" w:rsidRPr="00597F67">
        <w:rPr>
          <w:rFonts w:ascii="Marianne" w:hAnsi="Marianne"/>
          <w:sz w:val="20"/>
          <w:szCs w:val="20"/>
        </w:rPr>
        <w:t xml:space="preserve">emaine </w:t>
      </w:r>
      <w:r w:rsidR="00F14D86" w:rsidRPr="00597F67">
        <w:rPr>
          <w:rFonts w:ascii="Marianne" w:hAnsi="Marianne"/>
          <w:sz w:val="20"/>
          <w:szCs w:val="20"/>
        </w:rPr>
        <w:t>des droits de l’</w:t>
      </w:r>
      <w:r w:rsidR="002D18DC" w:rsidRPr="00597F67">
        <w:rPr>
          <w:rFonts w:ascii="Marianne" w:hAnsi="Marianne"/>
          <w:sz w:val="20"/>
          <w:szCs w:val="20"/>
        </w:rPr>
        <w:t>E</w:t>
      </w:r>
      <w:r w:rsidR="00F14D86" w:rsidRPr="00597F67">
        <w:rPr>
          <w:rFonts w:ascii="Marianne" w:hAnsi="Marianne"/>
          <w:sz w:val="20"/>
          <w:szCs w:val="20"/>
        </w:rPr>
        <w:t>nfant, le G</w:t>
      </w:r>
      <w:r w:rsidR="002D18DC" w:rsidRPr="00597F67">
        <w:rPr>
          <w:rFonts w:ascii="Marianne" w:hAnsi="Marianne"/>
          <w:sz w:val="20"/>
          <w:szCs w:val="20"/>
        </w:rPr>
        <w:t>ouvernement entend</w:t>
      </w:r>
      <w:r w:rsidR="00F14D86" w:rsidRPr="00597F67">
        <w:rPr>
          <w:rFonts w:ascii="Marianne" w:hAnsi="Marianne"/>
          <w:sz w:val="20"/>
          <w:szCs w:val="20"/>
        </w:rPr>
        <w:t xml:space="preserve"> réaffirmer son </w:t>
      </w:r>
      <w:r w:rsidR="002D18DC" w:rsidRPr="00597F67">
        <w:rPr>
          <w:rFonts w:ascii="Marianne" w:hAnsi="Marianne"/>
          <w:sz w:val="20"/>
          <w:szCs w:val="20"/>
        </w:rPr>
        <w:t>engagement</w:t>
      </w:r>
      <w:r w:rsidR="00F14D86" w:rsidRPr="00597F67">
        <w:rPr>
          <w:rFonts w:ascii="Marianne" w:hAnsi="Marianne"/>
          <w:sz w:val="20"/>
          <w:szCs w:val="20"/>
        </w:rPr>
        <w:t xml:space="preserve"> en matière de protection des enfants et </w:t>
      </w:r>
      <w:r w:rsidR="002D18DC" w:rsidRPr="00597F67">
        <w:rPr>
          <w:rFonts w:ascii="Marianne" w:hAnsi="Marianne"/>
          <w:sz w:val="20"/>
          <w:szCs w:val="20"/>
        </w:rPr>
        <w:t>souhaite,</w:t>
      </w:r>
      <w:r w:rsidR="00F14D86" w:rsidRPr="00597F67">
        <w:rPr>
          <w:rFonts w:ascii="Marianne" w:hAnsi="Marianne"/>
          <w:sz w:val="20"/>
          <w:szCs w:val="20"/>
        </w:rPr>
        <w:t xml:space="preserve"> à travers un programme </w:t>
      </w:r>
      <w:r w:rsidRPr="00597F67">
        <w:rPr>
          <w:rFonts w:ascii="Marianne" w:hAnsi="Marianne"/>
          <w:sz w:val="20"/>
          <w:szCs w:val="20"/>
        </w:rPr>
        <w:t>quotidien, aborder les g</w:t>
      </w:r>
      <w:r w:rsidR="006D5382" w:rsidRPr="00597F67">
        <w:rPr>
          <w:rFonts w:ascii="Marianne" w:hAnsi="Marianne"/>
          <w:sz w:val="20"/>
          <w:szCs w:val="20"/>
        </w:rPr>
        <w:t>randes thématiques prioritaires.</w:t>
      </w:r>
    </w:p>
    <w:p w14:paraId="1CE778E9" w14:textId="77777777" w:rsidR="00040A0B" w:rsidRPr="00597F67" w:rsidRDefault="00040A0B" w:rsidP="00BB33DF">
      <w:pPr>
        <w:jc w:val="both"/>
        <w:rPr>
          <w:rFonts w:ascii="Marianne" w:hAnsi="Marianne"/>
          <w:b/>
          <w:bCs/>
          <w:sz w:val="20"/>
          <w:szCs w:val="20"/>
          <w:u w:val="single"/>
        </w:rPr>
      </w:pPr>
    </w:p>
    <w:p w14:paraId="69B02148" w14:textId="77777777" w:rsidR="00AD0F35" w:rsidRPr="009347F5" w:rsidRDefault="00AD0F35" w:rsidP="00AD0F35">
      <w:pPr>
        <w:pStyle w:val="Commentaire"/>
        <w:rPr>
          <w:rFonts w:ascii="Marianne" w:hAnsi="Marianne"/>
        </w:rPr>
      </w:pPr>
      <w:r w:rsidRPr="00037212">
        <w:rPr>
          <w:rFonts w:ascii="Marianne" w:hAnsi="Marianne"/>
        </w:rPr>
        <w:t xml:space="preserve">Cette Semaine sera l’occasion d’aborder les thèmes suivants </w:t>
      </w:r>
      <w:r w:rsidRPr="00597F67">
        <w:rPr>
          <w:rFonts w:ascii="Marianne" w:hAnsi="Marianne"/>
          <w:b/>
          <w:bCs/>
          <w:u w:val="single"/>
        </w:rPr>
        <w:t>#PourNosEnfants :</w:t>
      </w:r>
    </w:p>
    <w:p w14:paraId="52570459" w14:textId="71DE4C12" w:rsidR="000A580C" w:rsidRPr="00597F67" w:rsidRDefault="000A580C" w:rsidP="00BB33DF">
      <w:pPr>
        <w:jc w:val="both"/>
        <w:rPr>
          <w:rFonts w:ascii="Marianne" w:hAnsi="Marianne"/>
          <w:b/>
          <w:bCs/>
          <w:sz w:val="20"/>
          <w:szCs w:val="20"/>
          <w:u w:val="single"/>
        </w:rPr>
      </w:pPr>
    </w:p>
    <w:p w14:paraId="7B5FC713" w14:textId="0D6E2072" w:rsidR="000A580C" w:rsidRPr="00597F67" w:rsidRDefault="0062633E" w:rsidP="000A580C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 w:val="0"/>
        <w:jc w:val="both"/>
        <w:rPr>
          <w:rFonts w:ascii="Marianne" w:hAnsi="Marianne"/>
          <w:i/>
          <w:color w:val="000000" w:themeColor="text1"/>
          <w:sz w:val="20"/>
          <w:szCs w:val="20"/>
        </w:rPr>
      </w:pPr>
      <w:r w:rsidRPr="00597F67">
        <w:rPr>
          <w:rFonts w:ascii="Marianne" w:hAnsi="Marianne"/>
          <w:b/>
          <w:color w:val="000000" w:themeColor="text1"/>
          <w:sz w:val="20"/>
          <w:szCs w:val="20"/>
        </w:rPr>
        <w:t>L</w:t>
      </w:r>
      <w:r w:rsidR="006D5382" w:rsidRPr="00597F67">
        <w:rPr>
          <w:rFonts w:ascii="Marianne" w:hAnsi="Marianne"/>
          <w:b/>
          <w:color w:val="000000" w:themeColor="text1"/>
          <w:sz w:val="20"/>
          <w:szCs w:val="20"/>
        </w:rPr>
        <w:t xml:space="preserve">es droits des enfants protégés </w:t>
      </w:r>
    </w:p>
    <w:p w14:paraId="24650D2E" w14:textId="2EFD4F3E" w:rsidR="000A580C" w:rsidRPr="00597F67" w:rsidRDefault="006D5382" w:rsidP="000A580C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 w:val="0"/>
        <w:jc w:val="both"/>
        <w:rPr>
          <w:rFonts w:ascii="Marianne" w:hAnsi="Marianne"/>
          <w:color w:val="000000" w:themeColor="text1"/>
          <w:sz w:val="20"/>
          <w:szCs w:val="20"/>
        </w:rPr>
      </w:pPr>
      <w:r w:rsidRPr="00597F67">
        <w:rPr>
          <w:rFonts w:ascii="Marianne" w:hAnsi="Marianne"/>
          <w:b/>
          <w:color w:val="000000" w:themeColor="text1"/>
          <w:sz w:val="20"/>
          <w:szCs w:val="20"/>
        </w:rPr>
        <w:t>Le droit à la sécurité des enfants</w:t>
      </w:r>
      <w:r w:rsidR="001A23B7" w:rsidRPr="00597F67">
        <w:rPr>
          <w:rFonts w:ascii="Marianne" w:hAnsi="Marianne"/>
          <w:b/>
          <w:color w:val="000000" w:themeColor="text1"/>
          <w:sz w:val="20"/>
          <w:szCs w:val="20"/>
        </w:rPr>
        <w:t xml:space="preserve"> victimes de violences </w:t>
      </w:r>
    </w:p>
    <w:p w14:paraId="53B764AB" w14:textId="5864220E" w:rsidR="000A580C" w:rsidRPr="00597F67" w:rsidRDefault="006D5382" w:rsidP="000A580C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 w:val="0"/>
        <w:jc w:val="both"/>
        <w:rPr>
          <w:rFonts w:ascii="Marianne" w:hAnsi="Marianne"/>
          <w:i/>
          <w:color w:val="000000" w:themeColor="text1"/>
          <w:sz w:val="20"/>
          <w:szCs w:val="20"/>
        </w:rPr>
      </w:pPr>
      <w:r w:rsidRPr="00597F67">
        <w:rPr>
          <w:rFonts w:ascii="Marianne" w:hAnsi="Marianne"/>
          <w:b/>
          <w:color w:val="000000" w:themeColor="text1"/>
          <w:sz w:val="20"/>
          <w:szCs w:val="20"/>
        </w:rPr>
        <w:t>Les droits des enfants dans le champ du</w:t>
      </w:r>
      <w:r w:rsidR="0062633E" w:rsidRPr="00597F67">
        <w:rPr>
          <w:rFonts w:ascii="Marianne" w:hAnsi="Marianne"/>
          <w:color w:val="000000" w:themeColor="text1"/>
          <w:sz w:val="20"/>
          <w:szCs w:val="20"/>
        </w:rPr>
        <w:t xml:space="preserve"> </w:t>
      </w:r>
      <w:r w:rsidR="000A580C" w:rsidRPr="00597F67">
        <w:rPr>
          <w:rFonts w:ascii="Marianne" w:hAnsi="Marianne"/>
          <w:b/>
          <w:color w:val="000000" w:themeColor="text1"/>
          <w:sz w:val="20"/>
          <w:szCs w:val="20"/>
        </w:rPr>
        <w:t>numérique</w:t>
      </w:r>
      <w:r w:rsidR="0062633E" w:rsidRPr="00597F67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</w:p>
    <w:p w14:paraId="3D9DCE7C" w14:textId="147B5F5C" w:rsidR="000A580C" w:rsidRPr="00597F67" w:rsidRDefault="006D5382" w:rsidP="000A580C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 w:val="0"/>
        <w:jc w:val="both"/>
        <w:rPr>
          <w:rFonts w:ascii="Marianne" w:hAnsi="Marianne"/>
          <w:i/>
          <w:color w:val="000000" w:themeColor="text1"/>
          <w:sz w:val="20"/>
          <w:szCs w:val="20"/>
        </w:rPr>
      </w:pPr>
      <w:r w:rsidRPr="00597F67">
        <w:rPr>
          <w:rFonts w:ascii="Marianne" w:hAnsi="Marianne"/>
          <w:b/>
          <w:color w:val="000000" w:themeColor="text1"/>
          <w:sz w:val="20"/>
          <w:szCs w:val="20"/>
        </w:rPr>
        <w:t>Les droits des enfants en situation de handicap</w:t>
      </w:r>
      <w:r w:rsidR="000A580C" w:rsidRPr="00597F67">
        <w:rPr>
          <w:rFonts w:ascii="Marianne" w:hAnsi="Marianne"/>
          <w:color w:val="000000" w:themeColor="text1"/>
          <w:sz w:val="20"/>
          <w:szCs w:val="20"/>
        </w:rPr>
        <w:t xml:space="preserve"> </w:t>
      </w:r>
    </w:p>
    <w:p w14:paraId="6A074722" w14:textId="5C0611F4" w:rsidR="000A580C" w:rsidRPr="00597F67" w:rsidRDefault="0062633E" w:rsidP="000A580C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 w:val="0"/>
        <w:jc w:val="both"/>
        <w:rPr>
          <w:rFonts w:ascii="Marianne" w:hAnsi="Marianne"/>
          <w:color w:val="000000" w:themeColor="text1"/>
          <w:sz w:val="20"/>
          <w:szCs w:val="20"/>
        </w:rPr>
      </w:pPr>
      <w:r w:rsidRPr="00597F67">
        <w:rPr>
          <w:rFonts w:ascii="Marianne" w:hAnsi="Marianne"/>
          <w:b/>
          <w:color w:val="000000" w:themeColor="text1"/>
          <w:sz w:val="20"/>
          <w:szCs w:val="20"/>
        </w:rPr>
        <w:lastRenderedPageBreak/>
        <w:t xml:space="preserve">La </w:t>
      </w:r>
      <w:r w:rsidR="001A23B7" w:rsidRPr="00597F67">
        <w:rPr>
          <w:rFonts w:ascii="Marianne" w:hAnsi="Marianne"/>
          <w:b/>
          <w:color w:val="000000" w:themeColor="text1"/>
          <w:sz w:val="20"/>
          <w:szCs w:val="20"/>
        </w:rPr>
        <w:t xml:space="preserve">protection des enfants victimes de prostitution </w:t>
      </w:r>
    </w:p>
    <w:p w14:paraId="3440C642" w14:textId="6FEBAD0E" w:rsidR="000A580C" w:rsidRPr="00597F67" w:rsidRDefault="001A23B7" w:rsidP="000A580C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 w:val="0"/>
        <w:jc w:val="both"/>
        <w:rPr>
          <w:rFonts w:ascii="Marianne" w:hAnsi="Marianne"/>
          <w:color w:val="000000" w:themeColor="text1"/>
          <w:sz w:val="20"/>
          <w:szCs w:val="20"/>
        </w:rPr>
      </w:pPr>
      <w:r w:rsidRPr="00597F67">
        <w:rPr>
          <w:rFonts w:ascii="Marianne" w:hAnsi="Marianne"/>
          <w:b/>
          <w:color w:val="000000" w:themeColor="text1"/>
          <w:sz w:val="20"/>
          <w:szCs w:val="20"/>
        </w:rPr>
        <w:t>L’accès</w:t>
      </w:r>
      <w:r w:rsidR="000A580C" w:rsidRPr="00597F67">
        <w:rPr>
          <w:rFonts w:ascii="Marianne" w:hAnsi="Marianne"/>
          <w:b/>
          <w:color w:val="000000" w:themeColor="text1"/>
          <w:sz w:val="20"/>
          <w:szCs w:val="20"/>
        </w:rPr>
        <w:t xml:space="preserve"> à la culture</w:t>
      </w:r>
      <w:r w:rsidR="0062633E" w:rsidRPr="00597F67">
        <w:rPr>
          <w:rFonts w:ascii="Marianne" w:hAnsi="Marianne"/>
          <w:b/>
          <w:color w:val="000000" w:themeColor="text1"/>
          <w:sz w:val="20"/>
          <w:szCs w:val="20"/>
        </w:rPr>
        <w:t xml:space="preserve"> pour tous les enfants</w:t>
      </w:r>
      <w:r w:rsidR="000A580C" w:rsidRPr="00597F67">
        <w:rPr>
          <w:rFonts w:ascii="Marianne" w:hAnsi="Marianne"/>
          <w:color w:val="000000" w:themeColor="text1"/>
          <w:sz w:val="20"/>
          <w:szCs w:val="20"/>
        </w:rPr>
        <w:t xml:space="preserve"> </w:t>
      </w:r>
    </w:p>
    <w:p w14:paraId="3402A2D3" w14:textId="3F5AF61C" w:rsidR="000A580C" w:rsidRPr="00597F67" w:rsidRDefault="0062633E" w:rsidP="000A580C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 w:val="0"/>
        <w:jc w:val="both"/>
        <w:rPr>
          <w:rFonts w:ascii="Marianne" w:hAnsi="Marianne"/>
          <w:i/>
          <w:color w:val="000000" w:themeColor="text1"/>
          <w:sz w:val="20"/>
          <w:szCs w:val="20"/>
        </w:rPr>
      </w:pPr>
      <w:r w:rsidRPr="00597F67">
        <w:rPr>
          <w:rFonts w:ascii="Marianne" w:hAnsi="Marianne"/>
          <w:b/>
          <w:color w:val="000000" w:themeColor="text1"/>
          <w:sz w:val="20"/>
          <w:szCs w:val="20"/>
        </w:rPr>
        <w:t xml:space="preserve">L’accès aux sports pour tous les enfants </w:t>
      </w:r>
      <w:r w:rsidR="000A580C" w:rsidRPr="00597F67">
        <w:rPr>
          <w:rFonts w:ascii="Marianne" w:hAnsi="Marianne"/>
          <w:i/>
          <w:color w:val="000000" w:themeColor="text1"/>
          <w:sz w:val="20"/>
          <w:szCs w:val="20"/>
        </w:rPr>
        <w:t xml:space="preserve"> </w:t>
      </w:r>
    </w:p>
    <w:p w14:paraId="642D521D" w14:textId="1FA06C1C" w:rsidR="000A580C" w:rsidRPr="00597F67" w:rsidRDefault="000A580C" w:rsidP="000A580C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 w:val="0"/>
        <w:jc w:val="both"/>
        <w:rPr>
          <w:rFonts w:ascii="Marianne" w:hAnsi="Marianne"/>
          <w:i/>
          <w:color w:val="000000" w:themeColor="text1"/>
          <w:sz w:val="20"/>
          <w:szCs w:val="20"/>
        </w:rPr>
      </w:pPr>
      <w:r w:rsidRPr="00597F67">
        <w:rPr>
          <w:rFonts w:ascii="Marianne" w:hAnsi="Marianne"/>
          <w:b/>
          <w:color w:val="000000" w:themeColor="text1"/>
          <w:sz w:val="20"/>
          <w:szCs w:val="20"/>
        </w:rPr>
        <w:t>Les enfants au cœur du pouvoir et</w:t>
      </w:r>
      <w:r w:rsidR="0062633E" w:rsidRPr="00597F67">
        <w:rPr>
          <w:rFonts w:ascii="Marianne" w:hAnsi="Marianne"/>
          <w:b/>
          <w:color w:val="000000" w:themeColor="text1"/>
          <w:sz w:val="20"/>
          <w:szCs w:val="20"/>
        </w:rPr>
        <w:t xml:space="preserve"> le pouvoir au cœur des enfants</w:t>
      </w:r>
    </w:p>
    <w:p w14:paraId="6FBD903E" w14:textId="77777777" w:rsidR="00633DE0" w:rsidRPr="00597F67" w:rsidRDefault="00633DE0" w:rsidP="00633DE0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 w:val="0"/>
        <w:jc w:val="both"/>
        <w:rPr>
          <w:rFonts w:ascii="Marianne" w:hAnsi="Marianne"/>
          <w:i/>
          <w:color w:val="000000" w:themeColor="text1"/>
          <w:sz w:val="20"/>
          <w:szCs w:val="20"/>
        </w:rPr>
      </w:pPr>
    </w:p>
    <w:p w14:paraId="5C017789" w14:textId="6FD9C7DC" w:rsidR="007F73A7" w:rsidRPr="00597F67" w:rsidRDefault="007F73A7" w:rsidP="007F73A7">
      <w:pPr>
        <w:jc w:val="both"/>
        <w:rPr>
          <w:rFonts w:ascii="Marianne" w:hAnsi="Marianne"/>
          <w:sz w:val="20"/>
          <w:szCs w:val="20"/>
        </w:rPr>
      </w:pPr>
      <w:r w:rsidRPr="00597F67">
        <w:rPr>
          <w:rFonts w:ascii="Marianne" w:hAnsi="Marianne"/>
          <w:sz w:val="20"/>
          <w:szCs w:val="20"/>
        </w:rPr>
        <w:t>L’enfance est par nature un sujet éminemment interministériel qui nécessite une action coordonnée</w:t>
      </w:r>
      <w:r w:rsidR="00633DE0" w:rsidRPr="00597F67">
        <w:rPr>
          <w:rFonts w:ascii="Marianne" w:hAnsi="Marianne"/>
          <w:sz w:val="20"/>
          <w:szCs w:val="20"/>
        </w:rPr>
        <w:t xml:space="preserve"> et une feuille de route partagée</w:t>
      </w:r>
      <w:r w:rsidRPr="00597F67">
        <w:rPr>
          <w:rFonts w:ascii="Marianne" w:hAnsi="Marianne"/>
          <w:sz w:val="20"/>
          <w:szCs w:val="20"/>
        </w:rPr>
        <w:t>. Ainsi,</w:t>
      </w:r>
      <w:r w:rsidR="008446B2" w:rsidRPr="00597F67">
        <w:rPr>
          <w:rFonts w:ascii="Marianne" w:hAnsi="Marianne"/>
          <w:sz w:val="20"/>
          <w:szCs w:val="20"/>
        </w:rPr>
        <w:t xml:space="preserve"> l</w:t>
      </w:r>
      <w:r w:rsidR="00CA4D74">
        <w:rPr>
          <w:rFonts w:ascii="Marianne" w:hAnsi="Marianne"/>
          <w:sz w:val="20"/>
          <w:szCs w:val="20"/>
        </w:rPr>
        <w:t>a Première ministre</w:t>
      </w:r>
      <w:r w:rsidRPr="00597F67">
        <w:rPr>
          <w:rFonts w:ascii="Marianne" w:hAnsi="Marianne"/>
          <w:sz w:val="20"/>
          <w:szCs w:val="20"/>
        </w:rPr>
        <w:t xml:space="preserve"> a décidé de créer </w:t>
      </w:r>
      <w:r w:rsidRPr="00597F67">
        <w:rPr>
          <w:rFonts w:ascii="Marianne" w:hAnsi="Marianne"/>
          <w:b/>
          <w:bCs/>
          <w:sz w:val="20"/>
          <w:szCs w:val="20"/>
        </w:rPr>
        <w:t xml:space="preserve">un comité interministériel à l’enfance (CIE) </w:t>
      </w:r>
      <w:r w:rsidRPr="00597F67">
        <w:rPr>
          <w:rFonts w:ascii="Marianne" w:hAnsi="Marianne"/>
          <w:sz w:val="20"/>
          <w:szCs w:val="20"/>
        </w:rPr>
        <w:t xml:space="preserve">avec pour objectifs d’impulser, </w:t>
      </w:r>
      <w:r w:rsidR="008446B2" w:rsidRPr="00597F67">
        <w:rPr>
          <w:rFonts w:ascii="Marianne" w:hAnsi="Marianne"/>
          <w:sz w:val="20"/>
          <w:szCs w:val="20"/>
        </w:rPr>
        <w:t xml:space="preserve">de </w:t>
      </w:r>
      <w:r w:rsidRPr="00597F67">
        <w:rPr>
          <w:rFonts w:ascii="Marianne" w:hAnsi="Marianne"/>
          <w:sz w:val="20"/>
          <w:szCs w:val="20"/>
        </w:rPr>
        <w:t xml:space="preserve">porter collectivement et </w:t>
      </w:r>
      <w:r w:rsidR="008446B2" w:rsidRPr="00597F67">
        <w:rPr>
          <w:rFonts w:ascii="Marianne" w:hAnsi="Marianne"/>
          <w:sz w:val="20"/>
          <w:szCs w:val="20"/>
        </w:rPr>
        <w:t xml:space="preserve">de </w:t>
      </w:r>
      <w:r w:rsidRPr="00597F67">
        <w:rPr>
          <w:rFonts w:ascii="Marianne" w:hAnsi="Marianne"/>
          <w:sz w:val="20"/>
          <w:szCs w:val="20"/>
        </w:rPr>
        <w:t xml:space="preserve">coordonner </w:t>
      </w:r>
      <w:r w:rsidR="006175E6">
        <w:rPr>
          <w:rFonts w:ascii="Marianne" w:hAnsi="Marianne"/>
          <w:sz w:val="20"/>
          <w:szCs w:val="20"/>
        </w:rPr>
        <w:t>l</w:t>
      </w:r>
      <w:r w:rsidRPr="00597F67">
        <w:rPr>
          <w:rFonts w:ascii="Marianne" w:hAnsi="Marianne"/>
          <w:sz w:val="20"/>
          <w:szCs w:val="20"/>
        </w:rPr>
        <w:t>es c</w:t>
      </w:r>
      <w:r w:rsidR="008446B2" w:rsidRPr="00597F67">
        <w:rPr>
          <w:rFonts w:ascii="Marianne" w:hAnsi="Marianne"/>
          <w:sz w:val="20"/>
          <w:szCs w:val="20"/>
        </w:rPr>
        <w:t xml:space="preserve">hantiers </w:t>
      </w:r>
      <w:r w:rsidR="00CA4D74">
        <w:rPr>
          <w:rFonts w:ascii="Marianne" w:hAnsi="Marianne"/>
          <w:sz w:val="20"/>
          <w:szCs w:val="20"/>
        </w:rPr>
        <w:t>communs</w:t>
      </w:r>
      <w:r w:rsidR="008446B2" w:rsidRPr="00597F67">
        <w:rPr>
          <w:rFonts w:ascii="Marianne" w:hAnsi="Marianne"/>
          <w:sz w:val="20"/>
          <w:szCs w:val="20"/>
        </w:rPr>
        <w:t xml:space="preserve">, au premier rang desquels la protection de l’enfance. </w:t>
      </w:r>
    </w:p>
    <w:p w14:paraId="3F53BABB" w14:textId="77777777" w:rsidR="007F73A7" w:rsidRPr="00597F67" w:rsidRDefault="007F73A7" w:rsidP="007F73A7">
      <w:pPr>
        <w:jc w:val="both"/>
        <w:rPr>
          <w:rFonts w:ascii="Marianne" w:hAnsi="Marianne"/>
          <w:sz w:val="20"/>
          <w:szCs w:val="20"/>
        </w:rPr>
      </w:pPr>
    </w:p>
    <w:p w14:paraId="6C48174F" w14:textId="15D8F800" w:rsidR="008C0B75" w:rsidRDefault="007F73A7" w:rsidP="007F73A7">
      <w:pPr>
        <w:jc w:val="both"/>
        <w:rPr>
          <w:rFonts w:ascii="Marianne" w:hAnsi="Marianne"/>
          <w:sz w:val="20"/>
          <w:szCs w:val="20"/>
        </w:rPr>
      </w:pPr>
      <w:r w:rsidRPr="00597F67">
        <w:rPr>
          <w:rFonts w:ascii="Marianne" w:hAnsi="Marianne"/>
          <w:sz w:val="20"/>
          <w:szCs w:val="20"/>
        </w:rPr>
        <w:t xml:space="preserve">Dans </w:t>
      </w:r>
      <w:r w:rsidR="00CA4D74">
        <w:rPr>
          <w:rFonts w:ascii="Marianne" w:hAnsi="Marianne"/>
          <w:sz w:val="20"/>
          <w:szCs w:val="20"/>
        </w:rPr>
        <w:t>l</w:t>
      </w:r>
      <w:r w:rsidR="00CA4D74" w:rsidRPr="00597F67">
        <w:rPr>
          <w:rFonts w:ascii="Marianne" w:hAnsi="Marianne"/>
          <w:sz w:val="20"/>
          <w:szCs w:val="20"/>
        </w:rPr>
        <w:t xml:space="preserve">e </w:t>
      </w:r>
      <w:r w:rsidRPr="00597F67">
        <w:rPr>
          <w:rFonts w:ascii="Marianne" w:hAnsi="Marianne"/>
          <w:sz w:val="20"/>
          <w:szCs w:val="20"/>
        </w:rPr>
        <w:t>cadre</w:t>
      </w:r>
      <w:r w:rsidR="00CA4D74">
        <w:rPr>
          <w:rFonts w:ascii="Marianne" w:hAnsi="Marianne"/>
          <w:sz w:val="20"/>
          <w:szCs w:val="20"/>
        </w:rPr>
        <w:t xml:space="preserve"> de cette semaine</w:t>
      </w:r>
      <w:r w:rsidRPr="00597F67">
        <w:rPr>
          <w:rFonts w:ascii="Marianne" w:hAnsi="Marianne"/>
          <w:sz w:val="20"/>
          <w:szCs w:val="20"/>
        </w:rPr>
        <w:t xml:space="preserve">, </w:t>
      </w:r>
      <w:r w:rsidR="00CA4D74">
        <w:rPr>
          <w:rFonts w:ascii="Marianne" w:hAnsi="Marianne"/>
          <w:sz w:val="20"/>
          <w:szCs w:val="20"/>
        </w:rPr>
        <w:t xml:space="preserve">plusieurs </w:t>
      </w:r>
      <w:r w:rsidR="00633DE0" w:rsidRPr="00597F67">
        <w:rPr>
          <w:rFonts w:ascii="Marianne" w:hAnsi="Marianne"/>
          <w:sz w:val="20"/>
          <w:szCs w:val="20"/>
        </w:rPr>
        <w:t xml:space="preserve">initiatives et rencontres </w:t>
      </w:r>
      <w:r w:rsidR="00CA4D74">
        <w:rPr>
          <w:rFonts w:ascii="Marianne" w:hAnsi="Marianne"/>
          <w:sz w:val="20"/>
          <w:szCs w:val="20"/>
        </w:rPr>
        <w:t>ont été organisées au bénéfice d</w:t>
      </w:r>
      <w:r w:rsidR="00CA4D74" w:rsidRPr="00CA4D74">
        <w:rPr>
          <w:rFonts w:ascii="Marianne" w:hAnsi="Marianne"/>
          <w:sz w:val="20"/>
          <w:szCs w:val="20"/>
        </w:rPr>
        <w:t xml:space="preserve">es enfants, </w:t>
      </w:r>
      <w:r w:rsidR="00CA4D74">
        <w:rPr>
          <w:rFonts w:ascii="Marianne" w:hAnsi="Marianne"/>
          <w:sz w:val="20"/>
          <w:szCs w:val="20"/>
        </w:rPr>
        <w:t>en particulier d</w:t>
      </w:r>
      <w:r w:rsidR="00CA4D74" w:rsidRPr="00CA4D74">
        <w:rPr>
          <w:rFonts w:ascii="Marianne" w:hAnsi="Marianne"/>
          <w:sz w:val="20"/>
          <w:szCs w:val="20"/>
        </w:rPr>
        <w:t xml:space="preserve">es enfants </w:t>
      </w:r>
      <w:r w:rsidR="00CA4D74">
        <w:rPr>
          <w:rFonts w:ascii="Marianne" w:hAnsi="Marianne"/>
          <w:sz w:val="20"/>
          <w:szCs w:val="20"/>
        </w:rPr>
        <w:t>confiés</w:t>
      </w:r>
      <w:r w:rsidR="00CA4D74" w:rsidRPr="00CA4D74">
        <w:rPr>
          <w:rFonts w:ascii="Marianne" w:hAnsi="Marianne"/>
          <w:sz w:val="20"/>
          <w:szCs w:val="20"/>
        </w:rPr>
        <w:t xml:space="preserve"> l’Aide sociale sociale à l’enfance (ASE)</w:t>
      </w:r>
      <w:r w:rsidR="00B90ADA">
        <w:rPr>
          <w:rFonts w:ascii="Marianne" w:hAnsi="Marianne"/>
          <w:sz w:val="20"/>
          <w:szCs w:val="20"/>
        </w:rPr>
        <w:t xml:space="preserve">, </w:t>
      </w:r>
      <w:r w:rsidR="00633DE0" w:rsidRPr="00597F67">
        <w:rPr>
          <w:rFonts w:ascii="Marianne" w:hAnsi="Marianne"/>
          <w:sz w:val="20"/>
          <w:szCs w:val="20"/>
        </w:rPr>
        <w:t xml:space="preserve">et </w:t>
      </w:r>
      <w:r w:rsidR="00B90ADA">
        <w:rPr>
          <w:rFonts w:ascii="Marianne" w:hAnsi="Marianne"/>
          <w:sz w:val="20"/>
          <w:szCs w:val="20"/>
        </w:rPr>
        <w:t xml:space="preserve">permettront de </w:t>
      </w:r>
      <w:r w:rsidR="00633DE0" w:rsidRPr="00597F67">
        <w:rPr>
          <w:rFonts w:ascii="Marianne" w:hAnsi="Marianne"/>
          <w:sz w:val="20"/>
          <w:szCs w:val="20"/>
        </w:rPr>
        <w:t>leur donn</w:t>
      </w:r>
      <w:r w:rsidR="00B90ADA">
        <w:rPr>
          <w:rFonts w:ascii="Marianne" w:hAnsi="Marianne"/>
          <w:sz w:val="20"/>
          <w:szCs w:val="20"/>
        </w:rPr>
        <w:t>er</w:t>
      </w:r>
      <w:r w:rsidR="00633DE0" w:rsidRPr="00597F67">
        <w:rPr>
          <w:rFonts w:ascii="Marianne" w:hAnsi="Marianne"/>
          <w:sz w:val="20"/>
          <w:szCs w:val="20"/>
        </w:rPr>
        <w:t xml:space="preserve"> la parole.</w:t>
      </w:r>
      <w:r w:rsidRPr="00597F67">
        <w:rPr>
          <w:rFonts w:ascii="Marianne" w:hAnsi="Marianne"/>
          <w:sz w:val="20"/>
          <w:szCs w:val="20"/>
        </w:rPr>
        <w:t xml:space="preserve"> </w:t>
      </w:r>
      <w:r w:rsidR="00597F67">
        <w:rPr>
          <w:rFonts w:ascii="Marianne" w:hAnsi="Marianne"/>
          <w:sz w:val="20"/>
          <w:szCs w:val="20"/>
        </w:rPr>
        <w:t>Se tiendront</w:t>
      </w:r>
      <w:r w:rsidRPr="00597F67">
        <w:rPr>
          <w:rFonts w:ascii="Marianne" w:hAnsi="Marianne"/>
          <w:sz w:val="20"/>
          <w:szCs w:val="20"/>
        </w:rPr>
        <w:t xml:space="preserve"> ainsi </w:t>
      </w:r>
      <w:r w:rsidR="00597F67">
        <w:rPr>
          <w:rFonts w:ascii="Marianne" w:hAnsi="Marianne"/>
          <w:sz w:val="20"/>
          <w:szCs w:val="20"/>
        </w:rPr>
        <w:t xml:space="preserve">en fin de </w:t>
      </w:r>
      <w:r w:rsidR="008C0B75">
        <w:rPr>
          <w:rFonts w:ascii="Marianne" w:hAnsi="Marianne"/>
          <w:sz w:val="20"/>
          <w:szCs w:val="20"/>
        </w:rPr>
        <w:t xml:space="preserve">cette </w:t>
      </w:r>
      <w:r w:rsidR="00597F67">
        <w:rPr>
          <w:rFonts w:ascii="Marianne" w:hAnsi="Marianne"/>
          <w:sz w:val="20"/>
          <w:szCs w:val="20"/>
        </w:rPr>
        <w:t xml:space="preserve">semaine </w:t>
      </w:r>
      <w:r w:rsidR="008C0B75">
        <w:rPr>
          <w:rFonts w:ascii="Marianne" w:hAnsi="Marianne"/>
          <w:sz w:val="20"/>
          <w:szCs w:val="20"/>
        </w:rPr>
        <w:t xml:space="preserve">dédiée aux enfants, </w:t>
      </w:r>
      <w:r w:rsidRPr="00597F67">
        <w:rPr>
          <w:rFonts w:ascii="Marianne" w:hAnsi="Marianne"/>
          <w:sz w:val="20"/>
          <w:szCs w:val="20"/>
        </w:rPr>
        <w:t xml:space="preserve">en amont du CIE, </w:t>
      </w:r>
      <w:r w:rsidR="008C0B75">
        <w:rPr>
          <w:rFonts w:ascii="Marianne" w:hAnsi="Marianne"/>
          <w:sz w:val="20"/>
          <w:szCs w:val="20"/>
        </w:rPr>
        <w:t xml:space="preserve">deux grands événements : </w:t>
      </w:r>
    </w:p>
    <w:p w14:paraId="1AD3636F" w14:textId="38624AEE" w:rsidR="008C0B75" w:rsidRDefault="008C0B75" w:rsidP="007F73A7">
      <w:pPr>
        <w:jc w:val="both"/>
        <w:rPr>
          <w:rFonts w:ascii="Marianne" w:hAnsi="Marianne"/>
          <w:sz w:val="20"/>
          <w:szCs w:val="20"/>
        </w:rPr>
      </w:pPr>
    </w:p>
    <w:p w14:paraId="0E81D91F" w14:textId="1B3ED3EA" w:rsidR="00150650" w:rsidRDefault="008C0B75" w:rsidP="007F73A7">
      <w:pPr>
        <w:pStyle w:val="Paragraphedeliste"/>
        <w:numPr>
          <w:ilvl w:val="0"/>
          <w:numId w:val="8"/>
        </w:numPr>
        <w:jc w:val="both"/>
        <w:rPr>
          <w:rFonts w:ascii="Marianne" w:hAnsi="Marianne"/>
          <w:sz w:val="20"/>
          <w:szCs w:val="20"/>
        </w:rPr>
      </w:pPr>
      <w:r w:rsidRPr="00150650">
        <w:rPr>
          <w:rFonts w:ascii="Marianne" w:hAnsi="Marianne"/>
          <w:b/>
          <w:sz w:val="20"/>
          <w:szCs w:val="20"/>
        </w:rPr>
        <w:t xml:space="preserve">Un tournoi des </w:t>
      </w:r>
      <w:r w:rsidR="00150650" w:rsidRPr="00150650">
        <w:rPr>
          <w:rFonts w:ascii="Marianne" w:hAnsi="Marianne"/>
          <w:b/>
          <w:sz w:val="20"/>
          <w:szCs w:val="20"/>
        </w:rPr>
        <w:t>« </w:t>
      </w:r>
      <w:r w:rsidRPr="00150650">
        <w:rPr>
          <w:rFonts w:ascii="Marianne" w:hAnsi="Marianne"/>
          <w:b/>
          <w:sz w:val="20"/>
          <w:szCs w:val="20"/>
        </w:rPr>
        <w:t>Défenseurs de l’</w:t>
      </w:r>
      <w:r w:rsidR="006E1FE2" w:rsidRPr="00150650">
        <w:rPr>
          <w:rFonts w:ascii="Marianne" w:hAnsi="Marianne"/>
          <w:b/>
          <w:sz w:val="20"/>
          <w:szCs w:val="20"/>
        </w:rPr>
        <w:t>Enfance</w:t>
      </w:r>
      <w:r w:rsidR="00150650">
        <w:rPr>
          <w:rFonts w:ascii="Marianne" w:hAnsi="Marianne"/>
          <w:sz w:val="20"/>
          <w:szCs w:val="20"/>
        </w:rPr>
        <w:t> »</w:t>
      </w:r>
      <w:r w:rsidR="00150650" w:rsidRPr="00EE3CFB">
        <w:rPr>
          <w:rFonts w:ascii="Marianne" w:hAnsi="Marianne"/>
          <w:b/>
          <w:sz w:val="20"/>
          <w:szCs w:val="20"/>
        </w:rPr>
        <w:t xml:space="preserve"> au Parc des Princes</w:t>
      </w:r>
      <w:r w:rsidR="00150650">
        <w:rPr>
          <w:rFonts w:ascii="Marianne" w:hAnsi="Marianne"/>
          <w:sz w:val="20"/>
          <w:szCs w:val="20"/>
        </w:rPr>
        <w:t>, en présence de 240 enfants protégés</w:t>
      </w:r>
      <w:r w:rsidR="002C5B52" w:rsidRPr="002C5B52">
        <w:rPr>
          <w:rFonts w:ascii="Marianne" w:hAnsi="Marianne"/>
          <w:sz w:val="20"/>
          <w:szCs w:val="20"/>
        </w:rPr>
        <w:t xml:space="preserve"> </w:t>
      </w:r>
      <w:r w:rsidR="002C5B52" w:rsidRPr="00150650">
        <w:rPr>
          <w:rFonts w:ascii="Marianne" w:hAnsi="Marianne"/>
          <w:sz w:val="20"/>
          <w:szCs w:val="20"/>
        </w:rPr>
        <w:t>issus du réseau des associations de l’A</w:t>
      </w:r>
      <w:r w:rsidR="002C5B52">
        <w:rPr>
          <w:rFonts w:ascii="Marianne" w:hAnsi="Marianne"/>
          <w:sz w:val="20"/>
          <w:szCs w:val="20"/>
        </w:rPr>
        <w:t>ide sociale à l’enfance (CNAPE)</w:t>
      </w:r>
      <w:r w:rsidR="00150650">
        <w:rPr>
          <w:rFonts w:ascii="Marianne" w:hAnsi="Marianne"/>
          <w:sz w:val="20"/>
          <w:szCs w:val="20"/>
        </w:rPr>
        <w:t>, âgés de 8 à 14 ans, et de 50 éducateurs venus représenter 20 clubs de Ligue 1 de football</w:t>
      </w:r>
      <w:r w:rsidR="00B90ADA">
        <w:rPr>
          <w:rFonts w:ascii="Marianne" w:hAnsi="Marianne"/>
          <w:sz w:val="20"/>
          <w:szCs w:val="20"/>
        </w:rPr>
        <w:t> ;</w:t>
      </w:r>
    </w:p>
    <w:p w14:paraId="0A2F6A5C" w14:textId="6B56E3BC" w:rsidR="007F73A7" w:rsidRPr="00150650" w:rsidRDefault="00150650" w:rsidP="007F73A7">
      <w:pPr>
        <w:pStyle w:val="Paragraphedeliste"/>
        <w:numPr>
          <w:ilvl w:val="0"/>
          <w:numId w:val="8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U</w:t>
      </w:r>
      <w:r w:rsidR="007F73A7" w:rsidRPr="00150650">
        <w:rPr>
          <w:rFonts w:ascii="Marianne" w:hAnsi="Marianne"/>
          <w:b/>
          <w:bCs/>
          <w:sz w:val="20"/>
          <w:szCs w:val="20"/>
        </w:rPr>
        <w:t xml:space="preserve">n </w:t>
      </w:r>
      <w:r w:rsidR="00EE3CFB">
        <w:rPr>
          <w:rFonts w:ascii="Marianne" w:hAnsi="Marianne"/>
          <w:b/>
          <w:bCs/>
          <w:sz w:val="20"/>
          <w:szCs w:val="20"/>
        </w:rPr>
        <w:t>« </w:t>
      </w:r>
      <w:r w:rsidR="007F73A7" w:rsidRPr="00150650">
        <w:rPr>
          <w:rFonts w:ascii="Marianne" w:hAnsi="Marianne"/>
          <w:b/>
          <w:bCs/>
          <w:sz w:val="20"/>
          <w:szCs w:val="20"/>
        </w:rPr>
        <w:t>Conseil des ministres des enfants protégés</w:t>
      </w:r>
      <w:r w:rsidR="00AC1B14">
        <w:rPr>
          <w:rFonts w:ascii="Marianne" w:hAnsi="Marianne"/>
          <w:b/>
          <w:bCs/>
          <w:sz w:val="20"/>
          <w:szCs w:val="20"/>
        </w:rPr>
        <w:t> » à Mat</w:t>
      </w:r>
      <w:r w:rsidR="00EE3CFB">
        <w:rPr>
          <w:rFonts w:ascii="Marianne" w:hAnsi="Marianne"/>
          <w:b/>
          <w:bCs/>
          <w:sz w:val="20"/>
          <w:szCs w:val="20"/>
        </w:rPr>
        <w:t>i</w:t>
      </w:r>
      <w:r w:rsidR="00AC1B14">
        <w:rPr>
          <w:rFonts w:ascii="Marianne" w:hAnsi="Marianne"/>
          <w:b/>
          <w:bCs/>
          <w:sz w:val="20"/>
          <w:szCs w:val="20"/>
        </w:rPr>
        <w:t>g</w:t>
      </w:r>
      <w:bookmarkStart w:id="0" w:name="_GoBack"/>
      <w:bookmarkEnd w:id="0"/>
      <w:r w:rsidR="00EE3CFB">
        <w:rPr>
          <w:rFonts w:ascii="Marianne" w:hAnsi="Marianne"/>
          <w:b/>
          <w:bCs/>
          <w:sz w:val="20"/>
          <w:szCs w:val="20"/>
        </w:rPr>
        <w:t>non</w:t>
      </w:r>
      <w:r w:rsidR="007F73A7" w:rsidRPr="00150650">
        <w:rPr>
          <w:rFonts w:ascii="Marianne" w:hAnsi="Marianne"/>
          <w:b/>
          <w:bCs/>
          <w:sz w:val="20"/>
          <w:szCs w:val="20"/>
        </w:rPr>
        <w:t xml:space="preserve">. </w:t>
      </w:r>
      <w:r w:rsidR="00EE3CFB" w:rsidRPr="00150650">
        <w:rPr>
          <w:rFonts w:ascii="Marianne" w:hAnsi="Marianne"/>
          <w:sz w:val="20"/>
          <w:szCs w:val="20"/>
        </w:rPr>
        <w:t xml:space="preserve">20 enfants </w:t>
      </w:r>
      <w:r w:rsidR="00EE3CFB">
        <w:rPr>
          <w:rFonts w:ascii="Marianne" w:hAnsi="Marianne"/>
          <w:sz w:val="20"/>
          <w:szCs w:val="20"/>
        </w:rPr>
        <w:t>âgés de 8 à 12 ans,</w:t>
      </w:r>
      <w:r w:rsidR="002C5B52">
        <w:rPr>
          <w:rFonts w:ascii="Marianne" w:hAnsi="Marianne"/>
          <w:sz w:val="20"/>
          <w:szCs w:val="20"/>
        </w:rPr>
        <w:t xml:space="preserve"> également</w:t>
      </w:r>
      <w:r w:rsidR="008446B2" w:rsidRPr="00150650">
        <w:rPr>
          <w:rFonts w:ascii="Marianne" w:hAnsi="Marianne"/>
          <w:sz w:val="20"/>
          <w:szCs w:val="20"/>
        </w:rPr>
        <w:t xml:space="preserve"> </w:t>
      </w:r>
      <w:r w:rsidR="002C5B52" w:rsidRPr="00150650">
        <w:rPr>
          <w:rFonts w:ascii="Marianne" w:hAnsi="Marianne"/>
          <w:sz w:val="20"/>
          <w:szCs w:val="20"/>
        </w:rPr>
        <w:t>issus du réseau des associations de l’A</w:t>
      </w:r>
      <w:r w:rsidR="002C5B52">
        <w:rPr>
          <w:rFonts w:ascii="Marianne" w:hAnsi="Marianne"/>
          <w:sz w:val="20"/>
          <w:szCs w:val="20"/>
        </w:rPr>
        <w:t xml:space="preserve">ide sociale à l’enfance (CNAPE), </w:t>
      </w:r>
      <w:r w:rsidR="007F73A7" w:rsidRPr="00150650">
        <w:rPr>
          <w:rFonts w:ascii="Marianne" w:hAnsi="Marianne"/>
          <w:sz w:val="20"/>
          <w:szCs w:val="20"/>
        </w:rPr>
        <w:t xml:space="preserve">auront l’occasion d’échanger </w:t>
      </w:r>
      <w:r w:rsidR="00633DE0" w:rsidRPr="00150650">
        <w:rPr>
          <w:rFonts w:ascii="Marianne" w:hAnsi="Marianne"/>
          <w:sz w:val="20"/>
          <w:szCs w:val="20"/>
        </w:rPr>
        <w:t xml:space="preserve">sur des sujets aussi divers que l’école, </w:t>
      </w:r>
      <w:r w:rsidR="002C5B52" w:rsidRPr="00150650">
        <w:rPr>
          <w:rFonts w:ascii="Marianne" w:hAnsi="Marianne"/>
          <w:sz w:val="20"/>
          <w:szCs w:val="20"/>
        </w:rPr>
        <w:t>la santé et le handicap</w:t>
      </w:r>
      <w:r w:rsidR="002C5B52">
        <w:rPr>
          <w:rFonts w:ascii="Marianne" w:hAnsi="Marianne"/>
          <w:sz w:val="20"/>
          <w:szCs w:val="20"/>
        </w:rPr>
        <w:t xml:space="preserve">, </w:t>
      </w:r>
      <w:r w:rsidR="001A23B7" w:rsidRPr="00150650">
        <w:rPr>
          <w:rFonts w:ascii="Marianne" w:hAnsi="Marianne"/>
          <w:sz w:val="20"/>
          <w:szCs w:val="20"/>
        </w:rPr>
        <w:t xml:space="preserve">l’environnement, </w:t>
      </w:r>
      <w:r w:rsidR="00633DE0" w:rsidRPr="00150650">
        <w:rPr>
          <w:rFonts w:ascii="Marianne" w:hAnsi="Marianne"/>
          <w:sz w:val="20"/>
          <w:szCs w:val="20"/>
        </w:rPr>
        <w:t>l’ac</w:t>
      </w:r>
      <w:r w:rsidR="002C5B52">
        <w:rPr>
          <w:rFonts w:ascii="Marianne" w:hAnsi="Marianne"/>
          <w:sz w:val="20"/>
          <w:szCs w:val="20"/>
        </w:rPr>
        <w:t xml:space="preserve">cès à la culture et aux sports, et </w:t>
      </w:r>
      <w:r w:rsidR="002C5B52" w:rsidRPr="00150650">
        <w:rPr>
          <w:rFonts w:ascii="Marianne" w:hAnsi="Marianne"/>
          <w:sz w:val="20"/>
          <w:szCs w:val="20"/>
        </w:rPr>
        <w:t>le numér</w:t>
      </w:r>
      <w:r w:rsidR="002C5B52">
        <w:rPr>
          <w:rFonts w:ascii="Marianne" w:hAnsi="Marianne"/>
          <w:sz w:val="20"/>
          <w:szCs w:val="20"/>
        </w:rPr>
        <w:t>ique. Ils restitueront leur</w:t>
      </w:r>
      <w:r w:rsidR="00AD0F35">
        <w:rPr>
          <w:rFonts w:ascii="Marianne" w:hAnsi="Marianne"/>
          <w:sz w:val="20"/>
          <w:szCs w:val="20"/>
        </w:rPr>
        <w:t>s</w:t>
      </w:r>
      <w:r w:rsidR="002C5B52">
        <w:rPr>
          <w:rFonts w:ascii="Marianne" w:hAnsi="Marianne"/>
          <w:sz w:val="20"/>
          <w:szCs w:val="20"/>
        </w:rPr>
        <w:t xml:space="preserve"> </w:t>
      </w:r>
      <w:r w:rsidR="008446B2" w:rsidRPr="00150650">
        <w:rPr>
          <w:rFonts w:ascii="Marianne" w:hAnsi="Marianne"/>
          <w:sz w:val="20"/>
          <w:szCs w:val="20"/>
        </w:rPr>
        <w:t xml:space="preserve">propositions </w:t>
      </w:r>
      <w:r w:rsidR="002C5B52">
        <w:rPr>
          <w:rFonts w:ascii="Marianne" w:hAnsi="Marianne"/>
          <w:sz w:val="20"/>
          <w:szCs w:val="20"/>
        </w:rPr>
        <w:t>à la</w:t>
      </w:r>
      <w:r w:rsidR="008446B2" w:rsidRPr="00150650">
        <w:rPr>
          <w:rFonts w:ascii="Marianne" w:hAnsi="Marianne"/>
          <w:sz w:val="20"/>
          <w:szCs w:val="20"/>
        </w:rPr>
        <w:t xml:space="preserve"> Première ministre, </w:t>
      </w:r>
      <w:r w:rsidR="007F73A7" w:rsidRPr="00150650">
        <w:rPr>
          <w:rFonts w:ascii="Marianne" w:hAnsi="Marianne"/>
          <w:sz w:val="20"/>
          <w:szCs w:val="20"/>
        </w:rPr>
        <w:t xml:space="preserve">Olivier Véran, </w:t>
      </w:r>
      <w:r w:rsidR="008446B2" w:rsidRPr="00150650">
        <w:rPr>
          <w:rFonts w:ascii="Marianne" w:hAnsi="Marianne"/>
          <w:sz w:val="20"/>
          <w:szCs w:val="20"/>
        </w:rPr>
        <w:t>ministre délégué auprès de la Première ministre, chargé du Renouveau démocratique, porte-parole du Gouvernem</w:t>
      </w:r>
      <w:r w:rsidR="001A23B7" w:rsidRPr="00150650">
        <w:rPr>
          <w:rFonts w:ascii="Marianne" w:hAnsi="Marianne"/>
          <w:sz w:val="20"/>
          <w:szCs w:val="20"/>
        </w:rPr>
        <w:t>en</w:t>
      </w:r>
      <w:r w:rsidR="008446B2" w:rsidRPr="00150650">
        <w:rPr>
          <w:rFonts w:ascii="Marianne" w:hAnsi="Marianne"/>
          <w:sz w:val="20"/>
          <w:szCs w:val="20"/>
        </w:rPr>
        <w:t>t</w:t>
      </w:r>
      <w:r w:rsidR="007F73A7" w:rsidRPr="00150650">
        <w:rPr>
          <w:rFonts w:ascii="Marianne" w:hAnsi="Marianne"/>
          <w:sz w:val="20"/>
          <w:szCs w:val="20"/>
        </w:rPr>
        <w:t xml:space="preserve">, et Charlotte Caubel, </w:t>
      </w:r>
      <w:r w:rsidR="008446B2" w:rsidRPr="00150650">
        <w:rPr>
          <w:rFonts w:ascii="Marianne" w:hAnsi="Marianne"/>
          <w:sz w:val="20"/>
          <w:szCs w:val="20"/>
        </w:rPr>
        <w:t>S</w:t>
      </w:r>
      <w:r w:rsidR="007F73A7" w:rsidRPr="00150650">
        <w:rPr>
          <w:rFonts w:ascii="Marianne" w:hAnsi="Marianne"/>
          <w:sz w:val="20"/>
          <w:szCs w:val="20"/>
        </w:rPr>
        <w:t xml:space="preserve">ecrétaire d’État </w:t>
      </w:r>
      <w:r w:rsidR="008446B2" w:rsidRPr="00150650">
        <w:rPr>
          <w:rFonts w:ascii="Marianne" w:hAnsi="Marianne"/>
          <w:sz w:val="20"/>
          <w:szCs w:val="20"/>
        </w:rPr>
        <w:t xml:space="preserve">auprès de la Première ministre, </w:t>
      </w:r>
      <w:r w:rsidR="001A23B7" w:rsidRPr="00150650">
        <w:rPr>
          <w:rFonts w:ascii="Marianne" w:hAnsi="Marianne"/>
          <w:sz w:val="20"/>
          <w:szCs w:val="20"/>
        </w:rPr>
        <w:t>chargée de l'Enfance</w:t>
      </w:r>
      <w:r w:rsidR="00B90ADA">
        <w:rPr>
          <w:rFonts w:ascii="Marianne" w:hAnsi="Marianne"/>
          <w:sz w:val="20"/>
          <w:szCs w:val="20"/>
        </w:rPr>
        <w:t>,</w:t>
      </w:r>
      <w:r w:rsidR="001A23B7" w:rsidRPr="00150650">
        <w:rPr>
          <w:rFonts w:ascii="Marianne" w:hAnsi="Marianne"/>
          <w:sz w:val="20"/>
          <w:szCs w:val="20"/>
        </w:rPr>
        <w:t xml:space="preserve"> ainsi qu</w:t>
      </w:r>
      <w:r w:rsidR="00B90ADA">
        <w:rPr>
          <w:rFonts w:ascii="Marianne" w:hAnsi="Marianne"/>
          <w:sz w:val="20"/>
          <w:szCs w:val="20"/>
        </w:rPr>
        <w:t>’aux</w:t>
      </w:r>
      <w:r w:rsidR="001A23B7" w:rsidRPr="00150650">
        <w:rPr>
          <w:rFonts w:ascii="Marianne" w:hAnsi="Marianne"/>
          <w:sz w:val="20"/>
          <w:szCs w:val="20"/>
        </w:rPr>
        <w:t xml:space="preserve"> ministres concernés par les thèmes de ce conseil des enfants. </w:t>
      </w:r>
    </w:p>
    <w:p w14:paraId="200EB206" w14:textId="29CE8927" w:rsidR="00633DE0" w:rsidRDefault="00633DE0" w:rsidP="007F73A7">
      <w:pPr>
        <w:jc w:val="both"/>
        <w:rPr>
          <w:rFonts w:ascii="Karla" w:hAnsi="Karla"/>
          <w:sz w:val="20"/>
          <w:szCs w:val="20"/>
        </w:rPr>
      </w:pPr>
    </w:p>
    <w:p w14:paraId="737053F0" w14:textId="77777777" w:rsidR="002C5B52" w:rsidRPr="00597F67" w:rsidRDefault="002C5B52" w:rsidP="007F73A7">
      <w:pPr>
        <w:jc w:val="both"/>
        <w:rPr>
          <w:rFonts w:ascii="Karla" w:hAnsi="Karla"/>
          <w:sz w:val="20"/>
          <w:szCs w:val="20"/>
        </w:rPr>
      </w:pPr>
    </w:p>
    <w:p w14:paraId="2EAAF242" w14:textId="5333ADBC" w:rsidR="00633DE0" w:rsidRPr="00597F67" w:rsidRDefault="00633DE0" w:rsidP="007F73A7">
      <w:pPr>
        <w:jc w:val="both"/>
        <w:rPr>
          <w:rFonts w:ascii="Karla" w:hAnsi="Karla"/>
          <w:sz w:val="20"/>
          <w:szCs w:val="20"/>
        </w:rPr>
      </w:pPr>
      <w:r w:rsidRPr="00597F67">
        <w:rPr>
          <w:rFonts w:ascii="Karla" w:hAnsi="Karla"/>
          <w:sz w:val="20"/>
          <w:szCs w:val="20"/>
        </w:rPr>
        <w:t>--------------------------------------</w:t>
      </w:r>
    </w:p>
    <w:p w14:paraId="37B281DE" w14:textId="48943708" w:rsidR="00633DE0" w:rsidRPr="00597F67" w:rsidRDefault="00633DE0" w:rsidP="00633DE0">
      <w:pPr>
        <w:rPr>
          <w:rFonts w:ascii="Marianne" w:hAnsi="Marianne"/>
          <w:sz w:val="20"/>
          <w:szCs w:val="20"/>
        </w:rPr>
      </w:pPr>
      <w:r w:rsidRPr="00597F67">
        <w:rPr>
          <w:rFonts w:ascii="Marianne" w:hAnsi="Marianne"/>
          <w:sz w:val="20"/>
          <w:szCs w:val="20"/>
        </w:rPr>
        <w:t xml:space="preserve">Retrouvez toutes les informations sur : </w:t>
      </w:r>
      <w:hyperlink r:id="rId10" w:history="1">
        <w:r w:rsidRPr="00597F67">
          <w:rPr>
            <w:rStyle w:val="Lienhypertexte"/>
            <w:rFonts w:ascii="Marianne" w:hAnsi="Marianne"/>
            <w:sz w:val="20"/>
            <w:szCs w:val="20"/>
          </w:rPr>
          <w:t>enfance.gouv.fr</w:t>
        </w:r>
      </w:hyperlink>
    </w:p>
    <w:p w14:paraId="6EC75823" w14:textId="07F7D6E4" w:rsidR="00382F5E" w:rsidRPr="00597F67" w:rsidRDefault="00382F5E" w:rsidP="00BB33DF">
      <w:pPr>
        <w:jc w:val="both"/>
        <w:rPr>
          <w:rFonts w:ascii="Marianne" w:hAnsi="Marianne"/>
          <w:sz w:val="20"/>
          <w:szCs w:val="20"/>
        </w:rPr>
      </w:pPr>
    </w:p>
    <w:p w14:paraId="49FBA034" w14:textId="4ED5EAA2" w:rsidR="0056021C" w:rsidRPr="00597F67" w:rsidRDefault="0056021C" w:rsidP="00BB33DF">
      <w:pPr>
        <w:jc w:val="both"/>
        <w:rPr>
          <w:rFonts w:ascii="Marianne" w:hAnsi="Marianne"/>
          <w:b/>
          <w:sz w:val="20"/>
          <w:szCs w:val="20"/>
        </w:rPr>
      </w:pPr>
      <w:r w:rsidRPr="00597F67">
        <w:rPr>
          <w:rFonts w:ascii="Marianne" w:hAnsi="Marianne"/>
          <w:b/>
          <w:sz w:val="20"/>
          <w:szCs w:val="20"/>
        </w:rPr>
        <w:t>Contact presse</w:t>
      </w:r>
    </w:p>
    <w:p w14:paraId="02440EC9" w14:textId="77777777" w:rsidR="0056021C" w:rsidRPr="00597F67" w:rsidRDefault="0056021C" w:rsidP="0056021C">
      <w:pPr>
        <w:rPr>
          <w:rFonts w:ascii="Marianne" w:hAnsi="Marianne"/>
          <w:bCs/>
          <w:color w:val="000000"/>
          <w:sz w:val="20"/>
          <w:szCs w:val="20"/>
        </w:rPr>
      </w:pPr>
      <w:r w:rsidRPr="00597F67">
        <w:rPr>
          <w:rFonts w:ascii="Marianne" w:hAnsi="Marianne"/>
          <w:bCs/>
          <w:color w:val="000000"/>
          <w:sz w:val="20"/>
          <w:szCs w:val="20"/>
        </w:rPr>
        <w:t>Service presse de la Secrétaire d’Etat chargée de l’Enfance</w:t>
      </w:r>
      <w:r w:rsidRPr="00597F67">
        <w:rPr>
          <w:rFonts w:ascii="Marianne" w:hAnsi="Marianne"/>
          <w:bCs/>
          <w:color w:val="000000"/>
          <w:sz w:val="20"/>
          <w:szCs w:val="20"/>
        </w:rPr>
        <w:br/>
      </w:r>
      <w:hyperlink r:id="rId11" w:history="1">
        <w:r w:rsidRPr="00597F67">
          <w:rPr>
            <w:rStyle w:val="Lienhypertexte"/>
            <w:rFonts w:ascii="Marianne" w:hAnsi="Marianne"/>
            <w:bCs/>
            <w:sz w:val="20"/>
            <w:szCs w:val="20"/>
          </w:rPr>
          <w:t>presse.enfance@pm.gouv.fr</w:t>
        </w:r>
      </w:hyperlink>
      <w:r w:rsidRPr="00597F67">
        <w:rPr>
          <w:rFonts w:ascii="Marianne" w:hAnsi="Marianne"/>
          <w:bCs/>
          <w:color w:val="000000"/>
          <w:sz w:val="20"/>
          <w:szCs w:val="20"/>
        </w:rPr>
        <w:t xml:space="preserve"> / 01 42 75 74 38 </w:t>
      </w:r>
    </w:p>
    <w:p w14:paraId="77256D18" w14:textId="2BA7067C" w:rsidR="00250303" w:rsidRPr="00597F67" w:rsidRDefault="00250303" w:rsidP="00BB33DF">
      <w:pPr>
        <w:rPr>
          <w:rFonts w:ascii="Marianne" w:hAnsi="Marianne"/>
          <w:sz w:val="20"/>
          <w:szCs w:val="20"/>
        </w:rPr>
      </w:pPr>
    </w:p>
    <w:sectPr w:rsidR="00250303" w:rsidRPr="00597F67" w:rsidSect="006D5382">
      <w:footerReference w:type="defaul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8C02E" w14:textId="77777777" w:rsidR="00AB4A5B" w:rsidRDefault="00AB4A5B" w:rsidP="0056021C">
      <w:r>
        <w:separator/>
      </w:r>
    </w:p>
  </w:endnote>
  <w:endnote w:type="continuationSeparator" w:id="0">
    <w:p w14:paraId="68DC264B" w14:textId="77777777" w:rsidR="00AB4A5B" w:rsidRDefault="00AB4A5B" w:rsidP="0056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la">
    <w:altName w:val="Times New Roman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31FD" w14:textId="0AF02316" w:rsidR="0056021C" w:rsidRPr="00EC4C97" w:rsidRDefault="0056021C">
    <w:pPr>
      <w:pStyle w:val="Pieddepage"/>
      <w:jc w:val="center"/>
      <w:rPr>
        <w:rFonts w:ascii="Marianne" w:hAnsi="Marianne"/>
        <w:caps/>
        <w:sz w:val="18"/>
      </w:rPr>
    </w:pPr>
    <w:r w:rsidRPr="00EC4C97">
      <w:rPr>
        <w:rFonts w:ascii="Marianne" w:hAnsi="Marianne"/>
        <w:caps/>
        <w:sz w:val="18"/>
      </w:rPr>
      <w:fldChar w:fldCharType="begin"/>
    </w:r>
    <w:r w:rsidRPr="00EC4C97">
      <w:rPr>
        <w:rFonts w:ascii="Marianne" w:hAnsi="Marianne"/>
        <w:caps/>
        <w:sz w:val="18"/>
      </w:rPr>
      <w:instrText>PAGE   \* MERGEFORMAT</w:instrText>
    </w:r>
    <w:r w:rsidRPr="00EC4C97">
      <w:rPr>
        <w:rFonts w:ascii="Marianne" w:hAnsi="Marianne"/>
        <w:caps/>
        <w:sz w:val="18"/>
      </w:rPr>
      <w:fldChar w:fldCharType="separate"/>
    </w:r>
    <w:r w:rsidR="00AB4A5B">
      <w:rPr>
        <w:rFonts w:ascii="Marianne" w:hAnsi="Marianne"/>
        <w:caps/>
        <w:noProof/>
        <w:sz w:val="18"/>
      </w:rPr>
      <w:t>1</w:t>
    </w:r>
    <w:r w:rsidRPr="00EC4C97">
      <w:rPr>
        <w:rFonts w:ascii="Marianne" w:hAnsi="Marianne"/>
        <w:caps/>
        <w:sz w:val="18"/>
      </w:rPr>
      <w:fldChar w:fldCharType="end"/>
    </w:r>
    <w:r w:rsidRPr="00EC4C97">
      <w:rPr>
        <w:rFonts w:ascii="Marianne" w:hAnsi="Marianne"/>
        <w:caps/>
        <w:sz w:val="18"/>
      </w:rPr>
      <w:t>/2</w:t>
    </w:r>
  </w:p>
  <w:p w14:paraId="45FC69DA" w14:textId="77777777" w:rsidR="0056021C" w:rsidRDefault="005602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8AB56" w14:textId="77777777" w:rsidR="00AB4A5B" w:rsidRDefault="00AB4A5B" w:rsidP="0056021C">
      <w:r>
        <w:separator/>
      </w:r>
    </w:p>
  </w:footnote>
  <w:footnote w:type="continuationSeparator" w:id="0">
    <w:p w14:paraId="0081979C" w14:textId="77777777" w:rsidR="00AB4A5B" w:rsidRDefault="00AB4A5B" w:rsidP="00560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712"/>
    <w:multiLevelType w:val="hybridMultilevel"/>
    <w:tmpl w:val="CB062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06BD"/>
    <w:multiLevelType w:val="multilevel"/>
    <w:tmpl w:val="E42E4AA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4E23DFD"/>
    <w:multiLevelType w:val="hybridMultilevel"/>
    <w:tmpl w:val="AC582FA0"/>
    <w:lvl w:ilvl="0" w:tplc="8D5EBBA2">
      <w:start w:val="14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6AC7"/>
    <w:multiLevelType w:val="hybridMultilevel"/>
    <w:tmpl w:val="BD38A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6E92"/>
    <w:multiLevelType w:val="hybridMultilevel"/>
    <w:tmpl w:val="29C25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563B6"/>
    <w:multiLevelType w:val="hybridMultilevel"/>
    <w:tmpl w:val="A9CA1D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87308"/>
    <w:multiLevelType w:val="hybridMultilevel"/>
    <w:tmpl w:val="AA88B382"/>
    <w:lvl w:ilvl="0" w:tplc="23E8E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40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83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28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42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C4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2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2F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4D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374B09"/>
    <w:multiLevelType w:val="hybridMultilevel"/>
    <w:tmpl w:val="EFF4E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03"/>
    <w:rsid w:val="00015F33"/>
    <w:rsid w:val="00040A0B"/>
    <w:rsid w:val="0009396B"/>
    <w:rsid w:val="000A580C"/>
    <w:rsid w:val="0012305D"/>
    <w:rsid w:val="00142EC0"/>
    <w:rsid w:val="00150650"/>
    <w:rsid w:val="001662BD"/>
    <w:rsid w:val="001A23B7"/>
    <w:rsid w:val="001A3DE8"/>
    <w:rsid w:val="00250303"/>
    <w:rsid w:val="002A5612"/>
    <w:rsid w:val="002B213C"/>
    <w:rsid w:val="002C2FC7"/>
    <w:rsid w:val="002C5B52"/>
    <w:rsid w:val="002D18DC"/>
    <w:rsid w:val="00345F3A"/>
    <w:rsid w:val="00382F5E"/>
    <w:rsid w:val="003D42EF"/>
    <w:rsid w:val="004A3AC2"/>
    <w:rsid w:val="004C206B"/>
    <w:rsid w:val="0056021C"/>
    <w:rsid w:val="00597F67"/>
    <w:rsid w:val="005E1111"/>
    <w:rsid w:val="005F51A3"/>
    <w:rsid w:val="005F56CA"/>
    <w:rsid w:val="0061007F"/>
    <w:rsid w:val="006175E6"/>
    <w:rsid w:val="0062633E"/>
    <w:rsid w:val="00633DE0"/>
    <w:rsid w:val="006C4713"/>
    <w:rsid w:val="006D5382"/>
    <w:rsid w:val="006E1FE2"/>
    <w:rsid w:val="00703718"/>
    <w:rsid w:val="00756474"/>
    <w:rsid w:val="007B1E20"/>
    <w:rsid w:val="007F6EEF"/>
    <w:rsid w:val="007F73A7"/>
    <w:rsid w:val="008446B2"/>
    <w:rsid w:val="00861162"/>
    <w:rsid w:val="00871B90"/>
    <w:rsid w:val="00893363"/>
    <w:rsid w:val="008C0B75"/>
    <w:rsid w:val="008D7EED"/>
    <w:rsid w:val="00934D43"/>
    <w:rsid w:val="00A13361"/>
    <w:rsid w:val="00A409C5"/>
    <w:rsid w:val="00A52BF6"/>
    <w:rsid w:val="00AB4A5B"/>
    <w:rsid w:val="00AB50B4"/>
    <w:rsid w:val="00AC1B14"/>
    <w:rsid w:val="00AD0F35"/>
    <w:rsid w:val="00B151C6"/>
    <w:rsid w:val="00B90ADA"/>
    <w:rsid w:val="00B917F5"/>
    <w:rsid w:val="00BB33DF"/>
    <w:rsid w:val="00BB3DC1"/>
    <w:rsid w:val="00BF51E8"/>
    <w:rsid w:val="00CA4D74"/>
    <w:rsid w:val="00CF288A"/>
    <w:rsid w:val="00D17C4D"/>
    <w:rsid w:val="00DC2BAF"/>
    <w:rsid w:val="00DD11FA"/>
    <w:rsid w:val="00DE2155"/>
    <w:rsid w:val="00E50C95"/>
    <w:rsid w:val="00E517FE"/>
    <w:rsid w:val="00E86D00"/>
    <w:rsid w:val="00EC4C97"/>
    <w:rsid w:val="00EE3CFB"/>
    <w:rsid w:val="00F14D8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658D"/>
  <w15:chartTrackingRefBased/>
  <w15:docId w15:val="{601672B6-C3E3-D443-9E62-28A5CF7D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B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17FE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633DE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602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021C"/>
  </w:style>
  <w:style w:type="paragraph" w:styleId="Pieddepage">
    <w:name w:val="footer"/>
    <w:basedOn w:val="Normal"/>
    <w:link w:val="PieddepageCar"/>
    <w:uiPriority w:val="99"/>
    <w:unhideWhenUsed/>
    <w:rsid w:val="005602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21C"/>
  </w:style>
  <w:style w:type="paragraph" w:styleId="Textedebulles">
    <w:name w:val="Balloon Text"/>
    <w:basedOn w:val="Normal"/>
    <w:link w:val="TextedebullesCar"/>
    <w:uiPriority w:val="99"/>
    <w:semiHidden/>
    <w:unhideWhenUsed/>
    <w:rsid w:val="00CA4D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D74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AD0F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D0F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2764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e.enfance@pm.gouv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fance.gouv.fr/accueil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17.png@01D8F5C2.8B329C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CURIEN</dc:creator>
  <cp:keywords/>
  <dc:description/>
  <cp:lastModifiedBy>GIMBERT, Emilie (DICOM/DIRECTION)</cp:lastModifiedBy>
  <cp:revision>2</cp:revision>
  <cp:lastPrinted>2022-11-09T16:21:00Z</cp:lastPrinted>
  <dcterms:created xsi:type="dcterms:W3CDTF">2022-11-14T09:49:00Z</dcterms:created>
  <dcterms:modified xsi:type="dcterms:W3CDTF">2022-11-14T09:49:00Z</dcterms:modified>
</cp:coreProperties>
</file>